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AAFEA3" w14:textId="52406538" w:rsidR="00987135" w:rsidRDefault="003D4957">
      <w:r>
        <w:rPr>
          <w:noProof/>
        </w:rPr>
        <w:drawing>
          <wp:inline distT="0" distB="0" distL="0" distR="0" wp14:anchorId="52299F36" wp14:editId="15304093">
            <wp:extent cx="6485255" cy="979516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900" cy="98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808F7" w14:textId="726C3D55" w:rsidR="003D4957" w:rsidRDefault="003D4957">
      <w:r>
        <w:rPr>
          <w:noProof/>
        </w:rPr>
        <w:lastRenderedPageBreak/>
        <w:drawing>
          <wp:inline distT="0" distB="0" distL="0" distR="0" wp14:anchorId="3D79D047" wp14:editId="18775EC6">
            <wp:extent cx="6693107" cy="9836208"/>
            <wp:effectExtent l="0" t="0" r="0" b="0"/>
            <wp:docPr id="2" name="Obrázok 2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stôl&#10;&#10;Automaticky generovaný popi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273" cy="985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4957" w:rsidSect="003D49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957"/>
    <w:rsid w:val="003D4957"/>
    <w:rsid w:val="0098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9A439"/>
  <w15:chartTrackingRefBased/>
  <w15:docId w15:val="{D71A613F-8E9F-4F34-AEBB-4CF13FFED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Molnárová Natália</dc:creator>
  <cp:keywords/>
  <dc:description/>
  <cp:lastModifiedBy>Molnárová Natália</cp:lastModifiedBy>
  <cp:revision>1</cp:revision>
  <dcterms:created xsi:type="dcterms:W3CDTF">2021-02-16T12:29:00Z</dcterms:created>
  <dcterms:modified xsi:type="dcterms:W3CDTF">2021-02-16T12:33:00Z</dcterms:modified>
</cp:coreProperties>
</file>